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9C" w:rsidRPr="0038129C" w:rsidRDefault="0038129C" w:rsidP="0038129C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15"/>
          <w:u w:val="single"/>
          <w:lang w:eastAsia="pl-PL"/>
        </w:rPr>
      </w:pPr>
      <w:r w:rsidRPr="0038129C">
        <w:rPr>
          <w:rFonts w:ascii="Times New Roman" w:eastAsia="Times New Roman" w:hAnsi="Times New Roman" w:cs="Times New Roman"/>
          <w:i/>
          <w:szCs w:val="15"/>
          <w:lang w:eastAsia="pl-PL"/>
        </w:rPr>
        <w:tab/>
      </w:r>
      <w:r w:rsidR="005F1A2C">
        <w:rPr>
          <w:rFonts w:ascii="Times New Roman" w:eastAsia="Times New Roman" w:hAnsi="Times New Roman" w:cs="Times New Roman"/>
          <w:i/>
          <w:szCs w:val="15"/>
          <w:lang w:eastAsia="pl-PL"/>
        </w:rPr>
        <w:t xml:space="preserve">                    </w:t>
      </w:r>
      <w:r w:rsidRPr="0038129C">
        <w:rPr>
          <w:rFonts w:ascii="Times New Roman" w:eastAsia="Times New Roman" w:hAnsi="Times New Roman" w:cs="Times New Roman"/>
          <w:i/>
          <w:szCs w:val="15"/>
          <w:u w:val="single"/>
          <w:lang w:eastAsia="pl-PL"/>
        </w:rPr>
        <w:t xml:space="preserve">Projekt </w:t>
      </w:r>
    </w:p>
    <w:p w:rsidR="0038129C" w:rsidRPr="0038129C" w:rsidRDefault="0038129C" w:rsidP="0038129C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15"/>
          <w:lang w:eastAsia="pl-PL"/>
        </w:rPr>
      </w:pPr>
    </w:p>
    <w:p w:rsidR="0038129C" w:rsidRPr="0038129C" w:rsidRDefault="0038129C" w:rsidP="005F1A2C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8129C">
        <w:rPr>
          <w:rFonts w:ascii="Times New Roman" w:eastAsia="Times New Roman" w:hAnsi="Times New Roman" w:cs="Times New Roman"/>
          <w:szCs w:val="15"/>
          <w:lang w:eastAsia="pl-PL"/>
        </w:rPr>
        <w:tab/>
      </w:r>
    </w:p>
    <w:p w:rsidR="0038129C" w:rsidRPr="0038129C" w:rsidRDefault="0038129C" w:rsidP="0038129C">
      <w:pPr>
        <w:suppressAutoHyphens/>
        <w:spacing w:after="0" w:line="240" w:lineRule="atLeast"/>
        <w:ind w:left="354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F1A2C" w:rsidRPr="005F1A2C" w:rsidRDefault="005F1A2C" w:rsidP="005F1A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F1A2C">
        <w:rPr>
          <w:rFonts w:ascii="Times New Roman" w:eastAsia="Times New Roman" w:hAnsi="Times New Roman" w:cs="Times New Roman"/>
          <w:b/>
          <w:lang w:eastAsia="zh-CN"/>
        </w:rPr>
        <w:t>UCHWAŁA NR ……………</w:t>
      </w:r>
    </w:p>
    <w:p w:rsidR="005F1A2C" w:rsidRPr="005F1A2C" w:rsidRDefault="005F1A2C" w:rsidP="005F1A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F1A2C">
        <w:rPr>
          <w:rFonts w:ascii="Times New Roman" w:eastAsia="Times New Roman" w:hAnsi="Times New Roman" w:cs="Times New Roman"/>
          <w:b/>
          <w:lang w:eastAsia="zh-CN"/>
        </w:rPr>
        <w:t>RADY MIASTA OLSZTYNA</w:t>
      </w:r>
    </w:p>
    <w:p w:rsidR="005F1A2C" w:rsidRPr="005F1A2C" w:rsidRDefault="005F1A2C" w:rsidP="005F1A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5F1A2C">
        <w:rPr>
          <w:rFonts w:ascii="Times New Roman" w:eastAsia="Times New Roman" w:hAnsi="Times New Roman" w:cs="Times New Roman"/>
          <w:lang w:eastAsia="zh-CN"/>
        </w:rPr>
        <w:t>z dnia</w:t>
      </w:r>
      <w:r>
        <w:rPr>
          <w:rFonts w:ascii="Times New Roman" w:eastAsia="Times New Roman" w:hAnsi="Times New Roman" w:cs="Times New Roman"/>
          <w:lang w:eastAsia="zh-CN"/>
        </w:rPr>
        <w:t xml:space="preserve"> ………….</w:t>
      </w:r>
      <w:r w:rsidRPr="005F1A2C">
        <w:rPr>
          <w:rFonts w:ascii="Times New Roman" w:eastAsia="Times New Roman" w:hAnsi="Times New Roman" w:cs="Times New Roman"/>
          <w:lang w:eastAsia="zh-CN"/>
        </w:rPr>
        <w:t>.................</w:t>
      </w:r>
    </w:p>
    <w:p w:rsidR="0038129C" w:rsidRPr="0038129C" w:rsidRDefault="0038129C" w:rsidP="0038129C">
      <w:pPr>
        <w:suppressAutoHyphens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9C" w:rsidRPr="0038129C" w:rsidRDefault="0038129C" w:rsidP="0038129C">
      <w:pPr>
        <w:suppressAutoHyphens/>
        <w:spacing w:after="0" w:line="240" w:lineRule="atLeast"/>
        <w:ind w:left="2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9C">
        <w:rPr>
          <w:rFonts w:ascii="Times New Roman" w:eastAsia="Times New Roman" w:hAnsi="Times New Roman" w:cs="Times New Roman"/>
          <w:b/>
          <w:szCs w:val="24"/>
          <w:lang w:eastAsia="pl-PL"/>
        </w:rPr>
        <w:t>w sprawie wyznaczenia obszaru zdegradowanego i obszaru rewitalizacji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miasta Olsztyna</w:t>
      </w:r>
    </w:p>
    <w:p w:rsidR="0038129C" w:rsidRPr="0038129C" w:rsidRDefault="0038129C" w:rsidP="0038129C">
      <w:pPr>
        <w:suppressAutoHyphens/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29C" w:rsidRPr="0038129C" w:rsidRDefault="0038129C" w:rsidP="0038129C">
      <w:pPr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8129C">
        <w:rPr>
          <w:rFonts w:ascii="Times New Roman" w:eastAsia="Times New Roman" w:hAnsi="Times New Roman" w:cs="Times New Roman"/>
          <w:szCs w:val="24"/>
          <w:lang w:eastAsia="pl-PL"/>
        </w:rPr>
        <w:t>Na podstawie art. 18 ust. 2 pkt 15 ustawy z dnia 8 marca 1990 r. o samorządzie gminnym (tj.</w:t>
      </w:r>
      <w:r w:rsidR="00064CF7" w:rsidRPr="00064CF7">
        <w:t xml:space="preserve"> </w:t>
      </w:r>
      <w:r w:rsidR="00064CF7" w:rsidRPr="00064CF7">
        <w:rPr>
          <w:rFonts w:ascii="Times New Roman" w:eastAsia="Times New Roman" w:hAnsi="Times New Roman" w:cs="Times New Roman"/>
          <w:szCs w:val="24"/>
          <w:lang w:eastAsia="pl-PL"/>
        </w:rPr>
        <w:t>Dz.U. z 2022 r. poz. 559</w:t>
      </w:r>
      <w:r w:rsidR="00FD23D8">
        <w:rPr>
          <w:rFonts w:ascii="Times New Roman" w:eastAsia="Times New Roman" w:hAnsi="Times New Roman" w:cs="Times New Roman"/>
          <w:szCs w:val="24"/>
          <w:lang w:eastAsia="pl-PL"/>
        </w:rPr>
        <w:t>, ze zm.</w:t>
      </w:r>
      <w:r w:rsidR="00064CF7" w:rsidRPr="00064CF7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="00064CF7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Pr="0038129C">
        <w:rPr>
          <w:rFonts w:ascii="Times New Roman" w:eastAsia="Times New Roman" w:hAnsi="Times New Roman" w:cs="Times New Roman"/>
          <w:szCs w:val="24"/>
          <w:lang w:eastAsia="pl-PL"/>
        </w:rPr>
        <w:t>art. 8 ust. 1, art. 11 ust. 4 ustawy z dnia 9 października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8129C">
        <w:rPr>
          <w:rFonts w:ascii="Times New Roman" w:eastAsia="Times New Roman" w:hAnsi="Times New Roman" w:cs="Times New Roman"/>
          <w:szCs w:val="24"/>
          <w:lang w:eastAsia="pl-PL"/>
        </w:rPr>
        <w:t xml:space="preserve">2015 r. </w:t>
      </w:r>
      <w:r w:rsidR="005F1A2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8129C">
        <w:rPr>
          <w:rFonts w:ascii="Times New Roman" w:eastAsia="Times New Roman" w:hAnsi="Times New Roman" w:cs="Times New Roman"/>
          <w:szCs w:val="24"/>
          <w:lang w:eastAsia="pl-PL"/>
        </w:rPr>
        <w:t xml:space="preserve">o rewitalizacji (tj. </w:t>
      </w:r>
      <w:r w:rsidR="00064CF7" w:rsidRPr="00064CF7">
        <w:rPr>
          <w:rFonts w:ascii="Times New Roman" w:eastAsia="Times New Roman" w:hAnsi="Times New Roman" w:cs="Times New Roman"/>
          <w:szCs w:val="24"/>
          <w:lang w:eastAsia="pl-PL"/>
        </w:rPr>
        <w:t>Dz.U. z 2021 r. poz. 485)</w:t>
      </w:r>
      <w:r w:rsidR="00064CF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8129C">
        <w:rPr>
          <w:rFonts w:ascii="Times New Roman" w:eastAsia="Times New Roman" w:hAnsi="Times New Roman" w:cs="Times New Roman"/>
          <w:szCs w:val="24"/>
          <w:lang w:eastAsia="pl-PL"/>
        </w:rPr>
        <w:t xml:space="preserve">Rada </w:t>
      </w:r>
      <w:r w:rsidR="005F1A2C">
        <w:rPr>
          <w:rFonts w:ascii="Times New Roman" w:eastAsia="Times New Roman" w:hAnsi="Times New Roman" w:cs="Times New Roman"/>
          <w:szCs w:val="24"/>
          <w:lang w:eastAsia="pl-PL"/>
        </w:rPr>
        <w:t>Miasta Olsztyna</w:t>
      </w:r>
      <w:r w:rsidRPr="0038129C">
        <w:rPr>
          <w:rFonts w:ascii="Times New Roman" w:eastAsia="Times New Roman" w:hAnsi="Times New Roman" w:cs="Times New Roman"/>
          <w:szCs w:val="24"/>
          <w:lang w:eastAsia="pl-PL"/>
        </w:rPr>
        <w:t xml:space="preserve"> uchwala, co następuje:</w:t>
      </w:r>
    </w:p>
    <w:p w:rsidR="0038129C" w:rsidRPr="0038129C" w:rsidRDefault="0038129C" w:rsidP="00381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F1A2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§ 1. </w:t>
      </w:r>
      <w:r w:rsidR="005F1A2C">
        <w:rPr>
          <w:rFonts w:ascii="Times New Roman" w:eastAsia="Times New Roman" w:hAnsi="Times New Roman" w:cs="Times New Roman"/>
          <w:color w:val="000000"/>
          <w:lang w:eastAsia="pl-PL"/>
        </w:rPr>
        <w:t xml:space="preserve">Na terenie Olsztyna wyznacza się obszar zdegradowany i obszar rewitalizacji. </w:t>
      </w:r>
    </w:p>
    <w:p w:rsidR="005F1A2C" w:rsidRDefault="005F1A2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129C" w:rsidRPr="0038129C" w:rsidRDefault="005F1A2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>§ 2.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Granice obszarów, o których mowa w </w:t>
      </w: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>§ 1.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129C">
        <w:rPr>
          <w:rFonts w:ascii="Times New Roman" w:eastAsia="Times New Roman" w:hAnsi="Times New Roman" w:cs="Times New Roman"/>
          <w:color w:val="000000"/>
          <w:lang w:eastAsia="pl-PL"/>
        </w:rPr>
        <w:t>określa</w:t>
      </w:r>
      <w:r w:rsidR="0038129C"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 mapa w skali 1:5000</w:t>
      </w:r>
      <w:r w:rsid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38129C" w:rsidRPr="0038129C">
        <w:rPr>
          <w:rFonts w:ascii="Times New Roman" w:eastAsia="Times New Roman" w:hAnsi="Times New Roman" w:cs="Times New Roman"/>
          <w:color w:val="000000"/>
          <w:lang w:eastAsia="pl-PL"/>
        </w:rPr>
        <w:t>stanowiąca załącznik do niniejszej uchwały.</w:t>
      </w:r>
    </w:p>
    <w:p w:rsidR="0038129C" w:rsidRDefault="0038129C" w:rsidP="0038129C">
      <w:pPr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129C" w:rsidRPr="0038129C" w:rsidRDefault="0038129C" w:rsidP="0038129C">
      <w:pPr>
        <w:ind w:firstLine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5F1A2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8129C">
        <w:rPr>
          <w:rFonts w:ascii="Times New Roman" w:eastAsia="Times New Roman" w:hAnsi="Times New Roman" w:cs="Times New Roman"/>
          <w:color w:val="000000"/>
          <w:lang w:eastAsia="zh-CN"/>
        </w:rPr>
        <w:t xml:space="preserve">Wykonanie uchwały powierza się Prezydentowi Olsztyna. </w:t>
      </w:r>
    </w:p>
    <w:p w:rsidR="0038129C" w:rsidRP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8129C" w:rsidRP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§ </w:t>
      </w:r>
      <w:r w:rsidR="005F1A2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. Uchwała wchodzi w życie po upływie </w:t>
      </w:r>
      <w:r w:rsidR="005F1A2C"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 xml:space="preserve"> dni od dnia ogłoszenia w Dzienniku Urzędowym Województwa Warmińsko </w:t>
      </w:r>
      <w:r w:rsidR="00E61F27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38129C">
        <w:rPr>
          <w:rFonts w:ascii="Times New Roman" w:eastAsia="Times New Roman" w:hAnsi="Times New Roman" w:cs="Times New Roman"/>
          <w:color w:val="000000"/>
          <w:lang w:eastAsia="pl-PL"/>
        </w:rPr>
        <w:t>Mazurskiego</w:t>
      </w:r>
      <w:r w:rsidR="00E61F2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8129C" w:rsidRP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8129C" w:rsidRP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8129C">
        <w:rPr>
          <w:rFonts w:ascii="Times New Roman" w:eastAsia="Times New Roman" w:hAnsi="Times New Roman" w:cs="Times New Roman"/>
          <w:lang w:eastAsia="pl-PL"/>
        </w:rPr>
        <w:tab/>
      </w:r>
      <w:r w:rsidRPr="0038129C">
        <w:rPr>
          <w:rFonts w:ascii="Times New Roman" w:eastAsia="Times New Roman" w:hAnsi="Times New Roman" w:cs="Times New Roman"/>
          <w:lang w:eastAsia="pl-PL"/>
        </w:rPr>
        <w:tab/>
      </w:r>
      <w:r w:rsidRPr="0038129C">
        <w:rPr>
          <w:rFonts w:ascii="Times New Roman" w:eastAsia="Times New Roman" w:hAnsi="Times New Roman" w:cs="Times New Roman"/>
          <w:lang w:eastAsia="pl-PL"/>
        </w:rPr>
        <w:tab/>
      </w:r>
      <w:r w:rsidRPr="0038129C">
        <w:rPr>
          <w:rFonts w:ascii="Times New Roman" w:eastAsia="Times New Roman" w:hAnsi="Times New Roman" w:cs="Times New Roman"/>
          <w:lang w:eastAsia="pl-PL"/>
        </w:rPr>
        <w:tab/>
      </w:r>
      <w:r w:rsidRPr="0038129C">
        <w:rPr>
          <w:rFonts w:ascii="Times New Roman" w:eastAsia="Times New Roman" w:hAnsi="Times New Roman" w:cs="Times New Roman"/>
          <w:lang w:eastAsia="pl-PL"/>
        </w:rPr>
        <w:tab/>
      </w:r>
      <w:r w:rsidRPr="0038129C">
        <w:rPr>
          <w:rFonts w:ascii="Times New Roman" w:eastAsia="Times New Roman" w:hAnsi="Times New Roman" w:cs="Times New Roman"/>
          <w:lang w:eastAsia="pl-PL"/>
        </w:rPr>
        <w:tab/>
      </w:r>
    </w:p>
    <w:p w:rsid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38129C" w:rsidRPr="0038129C" w:rsidRDefault="0038129C" w:rsidP="0038129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1E0973" w:rsidRPr="001E0973" w:rsidRDefault="0038129C" w:rsidP="001E09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</w:t>
      </w:r>
      <w:r w:rsidR="001E0973" w:rsidRPr="001E0973">
        <w:rPr>
          <w:rFonts w:ascii="Times New Roman" w:eastAsia="Times New Roman" w:hAnsi="Times New Roman" w:cs="Times New Roman"/>
          <w:lang w:eastAsia="pl-PL"/>
        </w:rPr>
        <w:t>PRZEWODNICZĄCY  RADY</w:t>
      </w:r>
    </w:p>
    <w:p w:rsidR="001E0973" w:rsidRPr="001E0973" w:rsidRDefault="001E0973" w:rsidP="001E09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129C" w:rsidRPr="0038129C" w:rsidRDefault="001E0973" w:rsidP="001E09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0973">
        <w:rPr>
          <w:rFonts w:ascii="Times New Roman" w:eastAsia="Times New Roman" w:hAnsi="Times New Roman" w:cs="Times New Roman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</w:t>
      </w:r>
      <w:r w:rsidRPr="001E0973">
        <w:rPr>
          <w:rFonts w:ascii="Times New Roman" w:eastAsia="Times New Roman" w:hAnsi="Times New Roman" w:cs="Times New Roman"/>
          <w:lang w:eastAsia="pl-PL"/>
        </w:rPr>
        <w:t xml:space="preserve">  Robert Szewczyk</w:t>
      </w:r>
    </w:p>
    <w:p w:rsidR="0038129C" w:rsidRDefault="0038129C" w:rsidP="009A455C"/>
    <w:p w:rsidR="00E61F27" w:rsidRDefault="00E61F27" w:rsidP="009A455C"/>
    <w:p w:rsidR="00E61F27" w:rsidRDefault="00E61F27" w:rsidP="009A455C"/>
    <w:p w:rsidR="00E61F27" w:rsidRDefault="00E61F27" w:rsidP="009A455C"/>
    <w:p w:rsidR="00E61F27" w:rsidRDefault="00E61F27" w:rsidP="009A455C"/>
    <w:p w:rsidR="00E61F27" w:rsidRDefault="00E61F27" w:rsidP="009A455C"/>
    <w:p w:rsidR="00E61F27" w:rsidRDefault="00E61F27" w:rsidP="009A455C"/>
    <w:p w:rsidR="00BB1AC3" w:rsidRDefault="00BB1AC3" w:rsidP="009A455C"/>
    <w:p w:rsidR="00E61F27" w:rsidRDefault="00E61F27" w:rsidP="009A455C">
      <w:bookmarkStart w:id="0" w:name="_GoBack"/>
      <w:bookmarkEnd w:id="0"/>
    </w:p>
    <w:p w:rsidR="00E61F27" w:rsidRDefault="00E61F27" w:rsidP="009A455C"/>
    <w:p w:rsidR="00E61F27" w:rsidRDefault="00E61F27" w:rsidP="009A455C"/>
    <w:sectPr w:rsidR="00E6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309"/>
    <w:multiLevelType w:val="hybridMultilevel"/>
    <w:tmpl w:val="9CB42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5C"/>
    <w:rsid w:val="00064CF7"/>
    <w:rsid w:val="000E0567"/>
    <w:rsid w:val="001E0973"/>
    <w:rsid w:val="0038129C"/>
    <w:rsid w:val="0057448C"/>
    <w:rsid w:val="005F1A2C"/>
    <w:rsid w:val="00912E06"/>
    <w:rsid w:val="009903B3"/>
    <w:rsid w:val="009A455C"/>
    <w:rsid w:val="00BB1AC3"/>
    <w:rsid w:val="00E61F27"/>
    <w:rsid w:val="00F47E07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C5A8"/>
  <w15:chartTrackingRefBased/>
  <w15:docId w15:val="{20118BF1-360F-4151-9C99-2DBB12A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Paulina Żukowska</cp:lastModifiedBy>
  <cp:revision>8</cp:revision>
  <cp:lastPrinted>2022-03-30T09:46:00Z</cp:lastPrinted>
  <dcterms:created xsi:type="dcterms:W3CDTF">2022-03-22T10:52:00Z</dcterms:created>
  <dcterms:modified xsi:type="dcterms:W3CDTF">2022-03-30T10:47:00Z</dcterms:modified>
</cp:coreProperties>
</file>